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D3A" w:rsidRPr="007841F8" w:rsidRDefault="001E0D3A" w:rsidP="001E0D3A">
      <w:pPr>
        <w:jc w:val="center"/>
        <w:rPr>
          <w:rFonts w:ascii="Maiandra GD" w:hAnsi="Maiandra GD"/>
          <w:b/>
          <w:sz w:val="40"/>
          <w:szCs w:val="40"/>
        </w:rPr>
      </w:pPr>
      <w:r w:rsidRPr="007841F8">
        <w:rPr>
          <w:rFonts w:ascii="Maiandra GD" w:hAnsi="Maiandra GD"/>
          <w:b/>
          <w:sz w:val="40"/>
          <w:szCs w:val="40"/>
        </w:rPr>
        <w:t>KENYA METHODIST UNIVERSITY</w:t>
      </w:r>
    </w:p>
    <w:p w:rsidR="001E0D3A" w:rsidRPr="006A2524" w:rsidRDefault="001E0D3A" w:rsidP="001E0D3A">
      <w:pPr>
        <w:pBdr>
          <w:bottom w:val="single" w:sz="6" w:space="1" w:color="auto"/>
        </w:pBdr>
        <w:jc w:val="center"/>
        <w:rPr>
          <w:rFonts w:ascii="Maiandra GD" w:hAnsi="Maiandra GD"/>
          <w:b/>
          <w:sz w:val="22"/>
          <w:szCs w:val="22"/>
        </w:rPr>
      </w:pPr>
      <w:r>
        <w:rPr>
          <w:rFonts w:ascii="Maiandra GD" w:hAnsi="Maiandra GD"/>
          <w:b/>
          <w:sz w:val="22"/>
          <w:szCs w:val="22"/>
        </w:rPr>
        <w:t xml:space="preserve">DEPARTMENT OF </w:t>
      </w:r>
      <w:r w:rsidRPr="00DB19D9">
        <w:rPr>
          <w:rFonts w:ascii="Maiandra GD" w:hAnsi="Maiandra GD"/>
          <w:b/>
          <w:sz w:val="22"/>
          <w:szCs w:val="22"/>
        </w:rPr>
        <w:t>CLINICAL MEDICINE, SURGERY &amp; COMMUNITY HEALTH</w:t>
      </w:r>
    </w:p>
    <w:p w:rsidR="001E0D3A" w:rsidRPr="006A2524" w:rsidRDefault="001E0D3A" w:rsidP="001E0D3A">
      <w:pPr>
        <w:jc w:val="both"/>
        <w:rPr>
          <w:rFonts w:ascii="Maiandra GD" w:hAnsi="Maiandra GD"/>
          <w:b/>
          <w:sz w:val="22"/>
          <w:szCs w:val="22"/>
        </w:rPr>
      </w:pPr>
    </w:p>
    <w:p w:rsidR="001E0D3A" w:rsidRPr="0012190F" w:rsidRDefault="001E0D3A" w:rsidP="001E0D3A">
      <w:pPr>
        <w:jc w:val="both"/>
        <w:rPr>
          <w:rFonts w:ascii="Maiandra GD" w:hAnsi="Maiandra GD"/>
          <w:b/>
          <w:sz w:val="24"/>
          <w:szCs w:val="24"/>
        </w:rPr>
      </w:pPr>
      <w:r w:rsidRPr="0012190F">
        <w:rPr>
          <w:rFonts w:ascii="Maiandra GD" w:hAnsi="Maiandra GD"/>
          <w:b/>
          <w:sz w:val="24"/>
          <w:szCs w:val="24"/>
        </w:rPr>
        <w:t>FINAL QUALIFYING MAY 2008 CLASS</w:t>
      </w:r>
    </w:p>
    <w:p w:rsidR="001E0D3A" w:rsidRPr="0012190F" w:rsidRDefault="001E0D3A" w:rsidP="001E0D3A">
      <w:pPr>
        <w:jc w:val="both"/>
        <w:rPr>
          <w:rFonts w:ascii="Maiandra GD" w:hAnsi="Maiandra GD"/>
          <w:b/>
          <w:sz w:val="24"/>
          <w:szCs w:val="24"/>
        </w:rPr>
      </w:pPr>
      <w:r w:rsidRPr="0012190F">
        <w:rPr>
          <w:rFonts w:ascii="Maiandra GD" w:hAnsi="Maiandra GD"/>
          <w:b/>
          <w:sz w:val="24"/>
          <w:szCs w:val="24"/>
        </w:rPr>
        <w:t>SUBJCET</w:t>
      </w:r>
      <w:r w:rsidRPr="0012190F">
        <w:rPr>
          <w:rFonts w:ascii="Maiandra GD" w:hAnsi="Maiandra GD"/>
          <w:b/>
          <w:sz w:val="24"/>
          <w:szCs w:val="24"/>
        </w:rPr>
        <w:tab/>
      </w:r>
      <w:r w:rsidRPr="0012190F">
        <w:rPr>
          <w:rFonts w:ascii="Maiandra GD" w:hAnsi="Maiandra GD"/>
          <w:b/>
          <w:sz w:val="24"/>
          <w:szCs w:val="24"/>
        </w:rPr>
        <w:tab/>
        <w:t>:</w:t>
      </w:r>
      <w:r w:rsidRPr="0012190F">
        <w:rPr>
          <w:rFonts w:ascii="Maiandra GD" w:hAnsi="Maiandra GD"/>
          <w:b/>
          <w:sz w:val="24"/>
          <w:szCs w:val="24"/>
        </w:rPr>
        <w:tab/>
      </w:r>
      <w:r>
        <w:rPr>
          <w:rFonts w:ascii="Maiandra GD" w:hAnsi="Maiandra GD"/>
          <w:b/>
          <w:sz w:val="24"/>
          <w:szCs w:val="24"/>
        </w:rPr>
        <w:t>HEALTH SERVICE MANAGEMENT</w:t>
      </w:r>
    </w:p>
    <w:p w:rsidR="001E0D3A" w:rsidRDefault="001E0D3A" w:rsidP="001E0D3A">
      <w:pPr>
        <w:jc w:val="both"/>
        <w:rPr>
          <w:rFonts w:ascii="Maiandra GD" w:hAnsi="Maiandra GD"/>
          <w:b/>
          <w:sz w:val="22"/>
          <w:szCs w:val="22"/>
        </w:rPr>
      </w:pPr>
      <w:r>
        <w:rPr>
          <w:rFonts w:ascii="Maiandra GD" w:hAnsi="Maiandra GD"/>
          <w:b/>
          <w:sz w:val="22"/>
          <w:szCs w:val="22"/>
        </w:rPr>
        <w:t>TIME</w:t>
      </w:r>
      <w:r>
        <w:rPr>
          <w:rFonts w:ascii="Maiandra GD" w:hAnsi="Maiandra GD"/>
          <w:b/>
          <w:sz w:val="22"/>
          <w:szCs w:val="22"/>
        </w:rPr>
        <w:tab/>
      </w:r>
      <w:r>
        <w:rPr>
          <w:rFonts w:ascii="Maiandra GD" w:hAnsi="Maiandra GD"/>
          <w:b/>
          <w:sz w:val="22"/>
          <w:szCs w:val="22"/>
        </w:rPr>
        <w:tab/>
      </w:r>
      <w:r>
        <w:rPr>
          <w:rFonts w:ascii="Maiandra GD" w:hAnsi="Maiandra GD"/>
          <w:b/>
          <w:sz w:val="22"/>
          <w:szCs w:val="22"/>
        </w:rPr>
        <w:tab/>
        <w:t xml:space="preserve">: </w:t>
      </w:r>
      <w:r>
        <w:rPr>
          <w:rFonts w:ascii="Maiandra GD" w:hAnsi="Maiandra GD"/>
          <w:b/>
          <w:sz w:val="22"/>
          <w:szCs w:val="22"/>
        </w:rPr>
        <w:tab/>
        <w:t>2</w:t>
      </w:r>
      <w:r w:rsidRPr="00A83992">
        <w:rPr>
          <w:rFonts w:ascii="Maiandra GD" w:hAnsi="Maiandra GD"/>
          <w:b/>
          <w:sz w:val="22"/>
          <w:szCs w:val="22"/>
          <w:vertAlign w:val="subscript"/>
        </w:rPr>
        <w:t xml:space="preserve">1/2 </w:t>
      </w:r>
      <w:r>
        <w:rPr>
          <w:rFonts w:ascii="Maiandra GD" w:hAnsi="Maiandra GD"/>
          <w:b/>
          <w:sz w:val="22"/>
          <w:szCs w:val="22"/>
        </w:rPr>
        <w:t>HOURS</w:t>
      </w:r>
    </w:p>
    <w:p w:rsidR="001E0D3A" w:rsidRDefault="001E0D3A" w:rsidP="001E0D3A">
      <w:pPr>
        <w:jc w:val="both"/>
        <w:rPr>
          <w:rFonts w:ascii="Maiandra GD" w:hAnsi="Maiandra GD"/>
          <w:b/>
          <w:sz w:val="22"/>
          <w:szCs w:val="22"/>
        </w:rPr>
      </w:pPr>
    </w:p>
    <w:p w:rsidR="001E0D3A" w:rsidRPr="0012190F" w:rsidRDefault="001E0D3A" w:rsidP="001E0D3A">
      <w:pPr>
        <w:jc w:val="both"/>
        <w:rPr>
          <w:rFonts w:ascii="Maiandra GD" w:hAnsi="Maiandra GD"/>
          <w:b/>
          <w:sz w:val="24"/>
          <w:szCs w:val="24"/>
          <w:u w:val="single"/>
        </w:rPr>
      </w:pPr>
      <w:r w:rsidRPr="0012190F">
        <w:rPr>
          <w:rFonts w:ascii="Maiandra GD" w:hAnsi="Maiandra GD"/>
          <w:b/>
          <w:sz w:val="24"/>
          <w:szCs w:val="24"/>
          <w:u w:val="single"/>
        </w:rPr>
        <w:t>INSTRUCTIONS</w:t>
      </w:r>
    </w:p>
    <w:p w:rsidR="001E0D3A" w:rsidRPr="00854DE3" w:rsidRDefault="001E0D3A" w:rsidP="001E0D3A">
      <w:pPr>
        <w:pStyle w:val="ListParagraph"/>
        <w:numPr>
          <w:ilvl w:val="0"/>
          <w:numId w:val="1"/>
        </w:numPr>
        <w:spacing w:after="200" w:line="276" w:lineRule="auto"/>
        <w:ind w:left="720"/>
        <w:jc w:val="both"/>
        <w:rPr>
          <w:rFonts w:ascii="Maiandra GD" w:hAnsi="Maiandra GD"/>
          <w:b/>
          <w:i/>
          <w:sz w:val="18"/>
          <w:szCs w:val="18"/>
        </w:rPr>
      </w:pPr>
      <w:r w:rsidRPr="00854DE3">
        <w:rPr>
          <w:rFonts w:ascii="Maiandra GD" w:hAnsi="Maiandra GD"/>
          <w:b/>
          <w:i/>
          <w:sz w:val="18"/>
          <w:szCs w:val="18"/>
        </w:rPr>
        <w:t xml:space="preserve">Answer all questions in this section by indicating T(True) for the correct response and F(False) for the </w:t>
      </w:r>
    </w:p>
    <w:p w:rsidR="001E0D3A" w:rsidRDefault="001E0D3A" w:rsidP="001E0D3A">
      <w:pPr>
        <w:pStyle w:val="ListParagraph"/>
        <w:numPr>
          <w:ilvl w:val="0"/>
          <w:numId w:val="1"/>
        </w:numPr>
        <w:ind w:left="720"/>
        <w:jc w:val="both"/>
        <w:rPr>
          <w:rFonts w:ascii="Maiandra GD" w:hAnsi="Maiandra GD"/>
          <w:b/>
          <w:i/>
          <w:sz w:val="18"/>
          <w:szCs w:val="18"/>
        </w:rPr>
      </w:pPr>
      <w:r w:rsidRPr="00854DE3">
        <w:rPr>
          <w:rFonts w:ascii="Maiandra GD" w:hAnsi="Maiandra GD"/>
          <w:b/>
          <w:i/>
          <w:sz w:val="18"/>
          <w:szCs w:val="18"/>
        </w:rPr>
        <w:t>Do not use pencil</w:t>
      </w:r>
    </w:p>
    <w:p w:rsidR="001E0D3A" w:rsidRDefault="001E0D3A" w:rsidP="001E0D3A">
      <w:pPr>
        <w:pStyle w:val="ListParagraph"/>
        <w:jc w:val="both"/>
        <w:rPr>
          <w:rFonts w:ascii="Maiandra GD" w:hAnsi="Maiandra GD"/>
          <w:b/>
          <w:i/>
          <w:sz w:val="18"/>
          <w:szCs w:val="18"/>
        </w:rPr>
      </w:pPr>
    </w:p>
    <w:p w:rsidR="001E0D3A" w:rsidRPr="00B20F68" w:rsidRDefault="001E0D3A" w:rsidP="001E0D3A">
      <w:pPr>
        <w:jc w:val="both"/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Paper 1</w:t>
      </w:r>
    </w:p>
    <w:p w:rsidR="001E0D3A" w:rsidRDefault="001E0D3A" w:rsidP="001E0D3A">
      <w:pPr>
        <w:jc w:val="both"/>
        <w:rPr>
          <w:rFonts w:ascii="Maiandra GD" w:hAnsi="Maiandra GD"/>
          <w:b/>
          <w:i/>
          <w:sz w:val="28"/>
          <w:szCs w:val="28"/>
        </w:rPr>
      </w:pPr>
      <w:r w:rsidRPr="00B20F68">
        <w:rPr>
          <w:rFonts w:ascii="Maiandra GD" w:hAnsi="Maiandra GD"/>
          <w:b/>
          <w:i/>
          <w:sz w:val="28"/>
          <w:szCs w:val="28"/>
        </w:rPr>
        <w:t>Essay</w:t>
      </w:r>
      <w:r>
        <w:rPr>
          <w:rFonts w:ascii="Maiandra GD" w:hAnsi="Maiandra GD"/>
          <w:b/>
          <w:i/>
          <w:sz w:val="28"/>
          <w:szCs w:val="28"/>
        </w:rPr>
        <w:t xml:space="preserve"> </w:t>
      </w:r>
    </w:p>
    <w:p w:rsidR="001E0D3A" w:rsidRPr="00B20F68" w:rsidRDefault="001E0D3A" w:rsidP="001E0D3A">
      <w:pPr>
        <w:jc w:val="both"/>
        <w:rPr>
          <w:rFonts w:ascii="Maiandra GD" w:hAnsi="Maiandra GD"/>
          <w:b/>
          <w:i/>
          <w:sz w:val="28"/>
          <w:szCs w:val="28"/>
        </w:rPr>
      </w:pPr>
    </w:p>
    <w:p w:rsidR="001E0D3A" w:rsidRPr="00854DE3" w:rsidRDefault="001E0D3A" w:rsidP="001E0D3A">
      <w:pPr>
        <w:pStyle w:val="ListParagraph"/>
        <w:spacing w:line="360" w:lineRule="auto"/>
        <w:ind w:left="36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1 (a) </w:t>
      </w:r>
      <w:proofErr w:type="gramStart"/>
      <w:r w:rsidRPr="00854DE3">
        <w:rPr>
          <w:rFonts w:ascii="Maiandra GD" w:hAnsi="Maiandra GD"/>
          <w:sz w:val="22"/>
          <w:szCs w:val="22"/>
        </w:rPr>
        <w:t>What</w:t>
      </w:r>
      <w:proofErr w:type="gramEnd"/>
      <w:r w:rsidRPr="00854DE3">
        <w:rPr>
          <w:rFonts w:ascii="Maiandra GD" w:hAnsi="Maiandra GD"/>
          <w:sz w:val="22"/>
          <w:szCs w:val="22"/>
        </w:rPr>
        <w:t xml:space="preserve"> is meant by “Health Economics?”</w:t>
      </w:r>
    </w:p>
    <w:p w:rsidR="001E0D3A" w:rsidRPr="00854DE3" w:rsidRDefault="001E0D3A" w:rsidP="001E0D3A">
      <w:pPr>
        <w:pStyle w:val="ListParagraph"/>
        <w:spacing w:line="360" w:lineRule="auto"/>
        <w:ind w:left="36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  (b)  Outline the methods of conducting economic evaluation of a health intervention.</w:t>
      </w:r>
    </w:p>
    <w:p w:rsidR="001E0D3A" w:rsidRPr="00854DE3" w:rsidRDefault="001E0D3A" w:rsidP="001E0D3A">
      <w:pPr>
        <w:spacing w:line="360" w:lineRule="auto"/>
        <w:jc w:val="both"/>
        <w:rPr>
          <w:rFonts w:ascii="Maiandra GD" w:hAnsi="Maiandra GD"/>
          <w:sz w:val="22"/>
          <w:szCs w:val="22"/>
        </w:rPr>
      </w:pPr>
    </w:p>
    <w:p w:rsidR="001E0D3A" w:rsidRPr="00854DE3" w:rsidRDefault="001E0D3A" w:rsidP="001E0D3A">
      <w:pPr>
        <w:pStyle w:val="ListParagraph"/>
        <w:spacing w:line="360" w:lineRule="auto"/>
        <w:ind w:left="36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>2. Briefly explain h</w:t>
      </w:r>
      <w:r>
        <w:rPr>
          <w:rFonts w:ascii="Maiandra GD" w:hAnsi="Maiandra GD"/>
          <w:sz w:val="22"/>
          <w:szCs w:val="22"/>
        </w:rPr>
        <w:t xml:space="preserve">ow income can determine health of </w:t>
      </w:r>
      <w:r w:rsidRPr="00854DE3">
        <w:rPr>
          <w:rFonts w:ascii="Maiandra GD" w:hAnsi="Maiandra GD"/>
          <w:sz w:val="22"/>
          <w:szCs w:val="22"/>
        </w:rPr>
        <w:t>a community.</w:t>
      </w:r>
    </w:p>
    <w:p w:rsidR="001E0D3A" w:rsidRPr="00854DE3" w:rsidRDefault="001E0D3A" w:rsidP="001E0D3A">
      <w:pPr>
        <w:pStyle w:val="ListParagraph"/>
        <w:spacing w:line="360" w:lineRule="auto"/>
        <w:ind w:left="360"/>
        <w:jc w:val="both"/>
        <w:rPr>
          <w:rFonts w:ascii="Maiandra GD" w:hAnsi="Maiandra GD"/>
          <w:sz w:val="22"/>
          <w:szCs w:val="22"/>
        </w:rPr>
      </w:pPr>
    </w:p>
    <w:p w:rsidR="001E0D3A" w:rsidRPr="00854DE3" w:rsidRDefault="001E0D3A" w:rsidP="001E0D3A">
      <w:pPr>
        <w:pStyle w:val="ListParagraph"/>
        <w:spacing w:line="360" w:lineRule="auto"/>
        <w:ind w:left="36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3 (a) </w:t>
      </w:r>
      <w:proofErr w:type="gramStart"/>
      <w:r w:rsidRPr="00854DE3">
        <w:rPr>
          <w:rFonts w:ascii="Maiandra GD" w:hAnsi="Maiandra GD"/>
          <w:sz w:val="22"/>
          <w:szCs w:val="22"/>
        </w:rPr>
        <w:t>What</w:t>
      </w:r>
      <w:proofErr w:type="gramEnd"/>
      <w:r w:rsidRPr="00854DE3">
        <w:rPr>
          <w:rFonts w:ascii="Maiandra GD" w:hAnsi="Maiandra GD"/>
          <w:sz w:val="22"/>
          <w:szCs w:val="22"/>
        </w:rPr>
        <w:t xml:space="preserve"> are the consequences of poor recruitment and selection of hospital staff?</w:t>
      </w:r>
    </w:p>
    <w:p w:rsidR="001E0D3A" w:rsidRPr="00854DE3" w:rsidRDefault="001E0D3A" w:rsidP="001E0D3A">
      <w:pPr>
        <w:pStyle w:val="ListParagraph"/>
        <w:spacing w:line="360" w:lineRule="auto"/>
        <w:ind w:left="36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   (b) What is “Job Description?”</w:t>
      </w:r>
    </w:p>
    <w:p w:rsidR="001E0D3A" w:rsidRPr="00854DE3" w:rsidRDefault="001E0D3A" w:rsidP="001E0D3A">
      <w:pPr>
        <w:spacing w:line="360" w:lineRule="auto"/>
        <w:jc w:val="both"/>
        <w:rPr>
          <w:rFonts w:ascii="Maiandra GD" w:hAnsi="Maiandra GD"/>
          <w:sz w:val="22"/>
          <w:szCs w:val="22"/>
        </w:rPr>
      </w:pPr>
    </w:p>
    <w:p w:rsidR="001E0D3A" w:rsidRPr="00854DE3" w:rsidRDefault="001E0D3A" w:rsidP="001E0D3A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>Outline the main causes of un-equal access to health care.</w:t>
      </w:r>
    </w:p>
    <w:p w:rsidR="001E0D3A" w:rsidRPr="00854DE3" w:rsidRDefault="001E0D3A" w:rsidP="001E0D3A">
      <w:pPr>
        <w:spacing w:line="360" w:lineRule="auto"/>
        <w:jc w:val="both"/>
        <w:rPr>
          <w:rFonts w:ascii="Maiandra GD" w:hAnsi="Maiandra GD"/>
          <w:sz w:val="22"/>
          <w:szCs w:val="22"/>
        </w:rPr>
      </w:pPr>
    </w:p>
    <w:p w:rsidR="001E0D3A" w:rsidRPr="00854DE3" w:rsidRDefault="001E0D3A" w:rsidP="001E0D3A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>Outline the number different methods of raising health care funds.</w:t>
      </w:r>
    </w:p>
    <w:p w:rsidR="001E0D3A" w:rsidRPr="00854DE3" w:rsidRDefault="001E0D3A" w:rsidP="001E0D3A">
      <w:pPr>
        <w:spacing w:line="360" w:lineRule="auto"/>
        <w:jc w:val="both"/>
        <w:rPr>
          <w:rFonts w:ascii="Maiandra GD" w:hAnsi="Maiandra GD"/>
          <w:sz w:val="22"/>
          <w:szCs w:val="22"/>
        </w:rPr>
      </w:pPr>
    </w:p>
    <w:p w:rsidR="001E0D3A" w:rsidRPr="00854DE3" w:rsidRDefault="001E0D3A" w:rsidP="001E0D3A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>What is Health Care Policy?</w:t>
      </w:r>
    </w:p>
    <w:p w:rsidR="001E0D3A" w:rsidRPr="00854DE3" w:rsidRDefault="001E0D3A" w:rsidP="001E0D3A">
      <w:pPr>
        <w:spacing w:line="360" w:lineRule="auto"/>
        <w:jc w:val="both"/>
        <w:rPr>
          <w:rFonts w:ascii="Maiandra GD" w:hAnsi="Maiandra GD"/>
          <w:sz w:val="22"/>
          <w:szCs w:val="22"/>
        </w:rPr>
      </w:pPr>
    </w:p>
    <w:p w:rsidR="001E0D3A" w:rsidRPr="00A83992" w:rsidRDefault="001E0D3A" w:rsidP="001E0D3A">
      <w:pPr>
        <w:pStyle w:val="ListParagraph"/>
        <w:numPr>
          <w:ilvl w:val="0"/>
          <w:numId w:val="2"/>
        </w:numPr>
        <w:spacing w:line="360" w:lineRule="auto"/>
        <w:ind w:left="72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>(a) What is “Corruption”?</w:t>
      </w:r>
    </w:p>
    <w:p w:rsidR="001E0D3A" w:rsidRDefault="001E0D3A" w:rsidP="001E0D3A">
      <w:pPr>
        <w:pStyle w:val="ListParagraph"/>
        <w:tabs>
          <w:tab w:val="left" w:pos="720"/>
        </w:tabs>
        <w:spacing w:line="360" w:lineRule="auto"/>
        <w:ind w:left="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    (b) Briefly explain the process of firing a corrupt clinical officer from health centre.</w:t>
      </w:r>
    </w:p>
    <w:p w:rsidR="001E0D3A" w:rsidRPr="00A83992" w:rsidRDefault="001E0D3A" w:rsidP="001E0D3A">
      <w:pPr>
        <w:pStyle w:val="ListParagraph"/>
        <w:tabs>
          <w:tab w:val="left" w:pos="720"/>
        </w:tabs>
        <w:spacing w:line="360" w:lineRule="auto"/>
        <w:ind w:left="0"/>
        <w:jc w:val="both"/>
        <w:rPr>
          <w:rFonts w:ascii="Maiandra GD" w:hAnsi="Maiandra GD"/>
          <w:sz w:val="22"/>
          <w:szCs w:val="22"/>
        </w:rPr>
      </w:pPr>
    </w:p>
    <w:p w:rsidR="001E0D3A" w:rsidRPr="00854DE3" w:rsidRDefault="001E0D3A" w:rsidP="001E0D3A">
      <w:pPr>
        <w:pStyle w:val="ListParagraph"/>
        <w:ind w:left="0"/>
        <w:jc w:val="both"/>
        <w:rPr>
          <w:rFonts w:ascii="Maiandra GD" w:hAnsi="Maiandra GD"/>
          <w:sz w:val="22"/>
          <w:szCs w:val="22"/>
        </w:rPr>
      </w:pPr>
      <w:r>
        <w:rPr>
          <w:rFonts w:ascii="Maiandra GD" w:hAnsi="Maiandra GD"/>
          <w:sz w:val="22"/>
          <w:szCs w:val="22"/>
        </w:rPr>
        <w:t xml:space="preserve">8. </w:t>
      </w:r>
      <w:r w:rsidRPr="00854DE3">
        <w:rPr>
          <w:rFonts w:ascii="Maiandra GD" w:hAnsi="Maiandra GD"/>
          <w:sz w:val="22"/>
          <w:szCs w:val="22"/>
        </w:rPr>
        <w:t xml:space="preserve"> (</w:t>
      </w:r>
      <w:proofErr w:type="gramStart"/>
      <w:r w:rsidRPr="00854DE3">
        <w:rPr>
          <w:rFonts w:ascii="Maiandra GD" w:hAnsi="Maiandra GD"/>
          <w:sz w:val="22"/>
          <w:szCs w:val="22"/>
        </w:rPr>
        <w:t>a</w:t>
      </w:r>
      <w:proofErr w:type="gramEnd"/>
      <w:r w:rsidRPr="00854DE3">
        <w:rPr>
          <w:rFonts w:ascii="Maiandra GD" w:hAnsi="Maiandra GD"/>
          <w:sz w:val="22"/>
          <w:szCs w:val="22"/>
        </w:rPr>
        <w:t xml:space="preserve">) What are the advantages of having a single supplier to a level IV health facility in </w:t>
      </w:r>
    </w:p>
    <w:p w:rsidR="001E0D3A" w:rsidRPr="00854DE3" w:rsidRDefault="001E0D3A" w:rsidP="001E0D3A">
      <w:pPr>
        <w:pStyle w:val="ListParagraph"/>
        <w:ind w:left="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          Kenya?</w:t>
      </w:r>
    </w:p>
    <w:p w:rsidR="001E0D3A" w:rsidRPr="00854DE3" w:rsidRDefault="001E0D3A" w:rsidP="001E0D3A">
      <w:pPr>
        <w:pStyle w:val="ListParagraph"/>
        <w:spacing w:line="360" w:lineRule="auto"/>
        <w:ind w:left="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    (b) How can Supply Chain Performance be measured?</w:t>
      </w:r>
    </w:p>
    <w:p w:rsidR="001E0D3A" w:rsidRPr="00854DE3" w:rsidRDefault="001E0D3A" w:rsidP="001E0D3A">
      <w:pPr>
        <w:pStyle w:val="ListParagraph"/>
        <w:spacing w:line="360" w:lineRule="auto"/>
        <w:ind w:left="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    (</w:t>
      </w:r>
      <w:proofErr w:type="gramStart"/>
      <w:r w:rsidRPr="00854DE3">
        <w:rPr>
          <w:rFonts w:ascii="Maiandra GD" w:hAnsi="Maiandra GD"/>
          <w:sz w:val="22"/>
          <w:szCs w:val="22"/>
        </w:rPr>
        <w:t>c )</w:t>
      </w:r>
      <w:proofErr w:type="gramEnd"/>
      <w:r w:rsidRPr="00854DE3">
        <w:rPr>
          <w:rFonts w:ascii="Maiandra GD" w:hAnsi="Maiandra GD"/>
          <w:sz w:val="22"/>
          <w:szCs w:val="22"/>
        </w:rPr>
        <w:t xml:space="preserve"> What is “e-Procurement”?</w:t>
      </w:r>
    </w:p>
    <w:p w:rsidR="001E0D3A" w:rsidRPr="00854DE3" w:rsidRDefault="001E0D3A" w:rsidP="001E0D3A">
      <w:pPr>
        <w:pStyle w:val="ListParagraph"/>
        <w:spacing w:line="360" w:lineRule="auto"/>
        <w:ind w:left="0"/>
        <w:jc w:val="both"/>
        <w:rPr>
          <w:rFonts w:ascii="Maiandra GD" w:hAnsi="Maiandra GD"/>
          <w:sz w:val="22"/>
          <w:szCs w:val="22"/>
        </w:rPr>
      </w:pPr>
    </w:p>
    <w:p w:rsidR="001E0D3A" w:rsidRPr="00456FFF" w:rsidRDefault="001E0D3A" w:rsidP="001E0D3A">
      <w:pPr>
        <w:pStyle w:val="ListParagraph"/>
        <w:numPr>
          <w:ilvl w:val="0"/>
          <w:numId w:val="3"/>
        </w:numPr>
        <w:spacing w:line="360" w:lineRule="auto"/>
        <w:ind w:left="360"/>
        <w:jc w:val="both"/>
        <w:rPr>
          <w:rFonts w:ascii="Maiandra GD" w:hAnsi="Maiandra GD"/>
          <w:sz w:val="22"/>
          <w:szCs w:val="22"/>
        </w:rPr>
      </w:pPr>
      <w:r w:rsidRPr="00456FFF">
        <w:rPr>
          <w:rFonts w:ascii="Maiandra GD" w:hAnsi="Maiandra GD"/>
          <w:sz w:val="22"/>
          <w:szCs w:val="22"/>
        </w:rPr>
        <w:t xml:space="preserve"> What is the importance of delegation in public health service?</w:t>
      </w:r>
    </w:p>
    <w:p w:rsidR="001E0D3A" w:rsidRPr="00854DE3" w:rsidRDefault="001E0D3A" w:rsidP="001E0D3A">
      <w:pPr>
        <w:spacing w:line="360" w:lineRule="auto"/>
        <w:jc w:val="both"/>
        <w:rPr>
          <w:rFonts w:ascii="Maiandra GD" w:hAnsi="Maiandra GD"/>
          <w:sz w:val="22"/>
          <w:szCs w:val="22"/>
        </w:rPr>
      </w:pPr>
    </w:p>
    <w:p w:rsidR="001E0D3A" w:rsidRPr="00854DE3" w:rsidRDefault="001E0D3A" w:rsidP="001E0D3A">
      <w:pPr>
        <w:pStyle w:val="ListParagraph"/>
        <w:spacing w:line="360" w:lineRule="auto"/>
        <w:ind w:left="0"/>
        <w:jc w:val="both"/>
        <w:rPr>
          <w:rFonts w:ascii="Maiandra GD" w:hAnsi="Maiandra GD"/>
          <w:sz w:val="22"/>
          <w:szCs w:val="22"/>
        </w:rPr>
      </w:pPr>
      <w:r>
        <w:rPr>
          <w:rFonts w:ascii="Maiandra GD" w:hAnsi="Maiandra GD"/>
          <w:sz w:val="22"/>
          <w:szCs w:val="22"/>
        </w:rPr>
        <w:t>10</w:t>
      </w:r>
      <w:r w:rsidRPr="00854DE3">
        <w:rPr>
          <w:rFonts w:ascii="Maiandra GD" w:hAnsi="Maiandra GD"/>
          <w:sz w:val="22"/>
          <w:szCs w:val="22"/>
        </w:rPr>
        <w:t>. (</w:t>
      </w:r>
      <w:proofErr w:type="gramStart"/>
      <w:r w:rsidRPr="00854DE3">
        <w:rPr>
          <w:rFonts w:ascii="Maiandra GD" w:hAnsi="Maiandra GD"/>
          <w:sz w:val="22"/>
          <w:szCs w:val="22"/>
        </w:rPr>
        <w:t>a</w:t>
      </w:r>
      <w:proofErr w:type="gramEnd"/>
      <w:r w:rsidRPr="00854DE3">
        <w:rPr>
          <w:rFonts w:ascii="Maiandra GD" w:hAnsi="Maiandra GD"/>
          <w:sz w:val="22"/>
          <w:szCs w:val="22"/>
        </w:rPr>
        <w:t>) What is leadership</w:t>
      </w:r>
    </w:p>
    <w:p w:rsidR="001E0D3A" w:rsidRPr="00854DE3" w:rsidRDefault="001E0D3A" w:rsidP="001E0D3A">
      <w:pPr>
        <w:pStyle w:val="ListParagraph"/>
        <w:spacing w:line="360" w:lineRule="auto"/>
        <w:ind w:left="0"/>
        <w:jc w:val="both"/>
        <w:rPr>
          <w:rFonts w:ascii="Maiandra GD" w:hAnsi="Maiandra GD"/>
          <w:sz w:val="22"/>
          <w:szCs w:val="22"/>
        </w:rPr>
      </w:pPr>
    </w:p>
    <w:p w:rsidR="001E0D3A" w:rsidRPr="00854DE3" w:rsidRDefault="001E0D3A" w:rsidP="001E0D3A">
      <w:pPr>
        <w:pStyle w:val="ListParagraph"/>
        <w:spacing w:line="360" w:lineRule="auto"/>
        <w:ind w:left="0"/>
        <w:jc w:val="both"/>
        <w:rPr>
          <w:rFonts w:ascii="Maiandra GD" w:hAnsi="Maiandra GD"/>
          <w:sz w:val="22"/>
          <w:szCs w:val="22"/>
        </w:rPr>
      </w:pPr>
      <w:r w:rsidRPr="00854DE3">
        <w:rPr>
          <w:rFonts w:ascii="Maiandra GD" w:hAnsi="Maiandra GD"/>
          <w:sz w:val="22"/>
          <w:szCs w:val="22"/>
        </w:rPr>
        <w:t xml:space="preserve">     (b) What is the difference between leadership and management?</w:t>
      </w:r>
    </w:p>
    <w:p w:rsidR="00765DD0" w:rsidRDefault="00765DD0"/>
    <w:sectPr w:rsidR="00765DD0" w:rsidSect="00797868">
      <w:pgSz w:w="11906" w:h="16838"/>
      <w:pgMar w:top="81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819DC"/>
    <w:multiLevelType w:val="hybridMultilevel"/>
    <w:tmpl w:val="A1605A98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753F1"/>
    <w:multiLevelType w:val="hybridMultilevel"/>
    <w:tmpl w:val="2C3A071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33212"/>
    <w:multiLevelType w:val="hybridMultilevel"/>
    <w:tmpl w:val="DFE85536"/>
    <w:lvl w:ilvl="0" w:tplc="DCFE819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4"/>
  <w:defaultTabStop w:val="720"/>
  <w:characterSpacingControl w:val="doNotCompress"/>
  <w:compat/>
  <w:rsids>
    <w:rsidRoot w:val="001E0D3A"/>
    <w:rsid w:val="001E0D3A"/>
    <w:rsid w:val="00376AD4"/>
    <w:rsid w:val="00765DD0"/>
    <w:rsid w:val="00811FC0"/>
    <w:rsid w:val="00BF2BF6"/>
    <w:rsid w:val="00C54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D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D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lina.okondo</dc:creator>
  <cp:keywords/>
  <dc:description/>
  <cp:lastModifiedBy>lina.okondo</cp:lastModifiedBy>
  <cp:revision>1</cp:revision>
  <dcterms:created xsi:type="dcterms:W3CDTF">2011-04-15T06:34:00Z</dcterms:created>
  <dcterms:modified xsi:type="dcterms:W3CDTF">2011-04-15T06:35:00Z</dcterms:modified>
</cp:coreProperties>
</file>